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A31E" w14:textId="77777777" w:rsidR="00471504" w:rsidRDefault="00471504"/>
    <w:p w14:paraId="4609006F" w14:textId="2B02CAF5" w:rsidR="00471504" w:rsidRDefault="00471504" w:rsidP="00471504">
      <w:pPr>
        <w:pStyle w:val="Heading1"/>
        <w:rPr>
          <w:rFonts w:eastAsia="Times New Roman"/>
          <w:lang w:eastAsia="en-GB"/>
        </w:rPr>
      </w:pPr>
      <w:r w:rsidRPr="006267E1">
        <w:rPr>
          <w:rFonts w:eastAsia="Times New Roman"/>
          <w:lang w:eastAsia="en-GB"/>
        </w:rPr>
        <w:t>Trawsgrifiad Fideo:</w:t>
      </w:r>
      <w:r>
        <w:rPr>
          <w:rFonts w:eastAsia="Times New Roman"/>
          <w:lang w:eastAsia="en-GB"/>
        </w:rPr>
        <w:t xml:space="preserve"> Stori Dylan’s</w:t>
      </w:r>
    </w:p>
    <w:p w14:paraId="2530D6BF" w14:textId="77777777" w:rsidR="00D03BA8" w:rsidRPr="00D03BA8" w:rsidRDefault="00D03BA8" w:rsidP="00D03BA8">
      <w:pPr>
        <w:rPr>
          <w:lang w:eastAsia="en-GB"/>
        </w:rPr>
      </w:pPr>
    </w:p>
    <w:p w14:paraId="2E2E6230" w14:textId="06D8CBA4" w:rsidR="00163964" w:rsidRDefault="003920CE">
      <w:r>
        <w:t>Beth sy’n wych am weithio ym maes twristiaeth a lletygarwch?</w:t>
      </w:r>
    </w:p>
    <w:p w14:paraId="2BEE6BD1" w14:textId="4BA044E6" w:rsidR="003920CE" w:rsidRDefault="003920CE">
      <w:r>
        <w:t>Gofynnon ni i weithwyr o Dylan’s Porthaethwy</w:t>
      </w:r>
      <w:r w:rsidR="00471504">
        <w:t>.</w:t>
      </w:r>
    </w:p>
    <w:p w14:paraId="0FB23306" w14:textId="5E8013A1" w:rsidR="003920CE" w:rsidRDefault="003920CE">
      <w:r>
        <w:t>Mae gweithio ym maes lletygarwch yn gallu bod yn drawsnewidiol</w:t>
      </w:r>
      <w:r w:rsidR="00471504">
        <w:t>.</w:t>
      </w:r>
    </w:p>
    <w:p w14:paraId="3F83B129" w14:textId="4E57B024" w:rsidR="003920CE" w:rsidRDefault="003920CE">
      <w:r>
        <w:t>Gallwch chi ddatblygu eich hunan fel person</w:t>
      </w:r>
      <w:r w:rsidR="00A3308B">
        <w:t>, a</w:t>
      </w:r>
      <w:r>
        <w:t xml:space="preserve"> magu hyder mewn amgylchedd sy’n gefnogol</w:t>
      </w:r>
      <w:r w:rsidR="00471504">
        <w:t xml:space="preserve"> </w:t>
      </w:r>
      <w:r>
        <w:t>yn hwyl ac yn ddynamig</w:t>
      </w:r>
      <w:r w:rsidR="00A3308B">
        <w:t>.</w:t>
      </w:r>
    </w:p>
    <w:p w14:paraId="75D6D810" w14:textId="4A5E6686" w:rsidR="002115FD" w:rsidRDefault="003920CE">
      <w:r>
        <w:t xml:space="preserve">Dwi’n meddwl mae un o’r prif fanteision o gweithio yn y diwidiant yma ydy yr gymaint o wahanol pobl chi’n cwrdd </w:t>
      </w:r>
      <w:r w:rsidR="002115FD">
        <w:t>ond hefyd dysgu sgiliau newydd fel ‘dych chi’n gweithio</w:t>
      </w:r>
      <w:r w:rsidR="00A3308B">
        <w:t>.</w:t>
      </w:r>
    </w:p>
    <w:p w14:paraId="2DA0BAF1" w14:textId="5460229F" w:rsidR="002115FD" w:rsidRDefault="002115FD">
      <w:r>
        <w:t>Ie, un or prif fanteision ydy mae’r sgiliau</w:t>
      </w:r>
      <w:r w:rsidR="00471504">
        <w:t xml:space="preserve"> </w:t>
      </w:r>
      <w:r>
        <w:t>dwi di dysgu yn fan’ma yn mynd i helpu fi weithio yn llefydd dros y byd</w:t>
      </w:r>
      <w:r w:rsidR="00471504">
        <w:t>.</w:t>
      </w:r>
    </w:p>
    <w:p w14:paraId="10036F4A" w14:textId="4915A8D2" w:rsidR="002115FD" w:rsidRDefault="002115FD">
      <w:r>
        <w:t>Ond dwi’n meddwl jyst triwch, mae na llwyth o swyddi yn mynd ar hyn o bryd a wnewch chi dysgu gymaint ac o</w:t>
      </w:r>
      <w:r w:rsidR="00F86847">
        <w:t>s</w:t>
      </w:r>
      <w:r>
        <w:t xml:space="preserve"> ‘dych chi’n yr un fath a fi wnewch chi rili mwynhau fo hefyd</w:t>
      </w:r>
      <w:r w:rsidR="00471504">
        <w:t>.</w:t>
      </w:r>
    </w:p>
    <w:p w14:paraId="4A202762" w14:textId="5EFA5555" w:rsidR="002115FD" w:rsidRDefault="002115FD">
      <w:r>
        <w:t>Ymunwch a’r rhai sy’n creu profiadau</w:t>
      </w:r>
      <w:r w:rsidR="00471504">
        <w:t>.</w:t>
      </w:r>
    </w:p>
    <w:p w14:paraId="77A34D23" w14:textId="0EF434C9" w:rsidR="002115FD" w:rsidRDefault="002115FD">
      <w:r>
        <w:t>Gweithiwch ym maes twristiaeth a lletygarwch</w:t>
      </w:r>
      <w:r w:rsidR="00471504">
        <w:t>.</w:t>
      </w:r>
    </w:p>
    <w:p w14:paraId="10E18CA9" w14:textId="11D56A73" w:rsidR="00471504" w:rsidRDefault="001371D8" w:rsidP="001371D8">
      <w:r>
        <w:t>Dysgwch ragor yn</w:t>
      </w:r>
      <w:r w:rsidR="00A3308B">
        <w:t>:</w:t>
      </w:r>
      <w:r>
        <w:t xml:space="preserve"> </w:t>
      </w:r>
    </w:p>
    <w:p w14:paraId="387FF0C9" w14:textId="18AB9F03" w:rsidR="001371D8" w:rsidRDefault="00D03BA8" w:rsidP="001371D8">
      <w:hyperlink r:id="rId4" w:history="1">
        <w:r w:rsidR="00EE05E4">
          <w:rPr>
            <w:rStyle w:val="Hyperlink"/>
          </w:rPr>
          <w:t>c</w:t>
        </w:r>
        <w:r w:rsidR="001371D8" w:rsidRPr="00D03BA8">
          <w:rPr>
            <w:rStyle w:val="Hyperlink"/>
          </w:rPr>
          <w:t>ymrungwe</w:t>
        </w:r>
        <w:r w:rsidR="001371D8" w:rsidRPr="00D03BA8">
          <w:rPr>
            <w:rStyle w:val="Hyperlink"/>
          </w:rPr>
          <w:t>i</w:t>
        </w:r>
        <w:r w:rsidR="001371D8" w:rsidRPr="00D03BA8">
          <w:rPr>
            <w:rStyle w:val="Hyperlink"/>
          </w:rPr>
          <w:t>thio.llyw.cymru</w:t>
        </w:r>
      </w:hyperlink>
    </w:p>
    <w:p w14:paraId="0A8DA5F7" w14:textId="37DDF873" w:rsidR="002115FD" w:rsidRDefault="001371D8" w:rsidP="001371D8">
      <w:r>
        <w:t>Cefnogwyd gan Cymru’n Gweithio, Gyrfa Cymru, Llywodraeth Cymru a Chronfa Cymdeithasol Ewrop</w:t>
      </w:r>
      <w:r w:rsidR="00471504">
        <w:t>.</w:t>
      </w:r>
    </w:p>
    <w:p w14:paraId="0D1DA921" w14:textId="77777777" w:rsidR="002115FD" w:rsidRDefault="002115FD"/>
    <w:p w14:paraId="61FF52A5" w14:textId="77777777" w:rsidR="003920CE" w:rsidRDefault="003920CE"/>
    <w:p w14:paraId="38859F2C" w14:textId="77777777" w:rsidR="003920CE" w:rsidRDefault="003920CE"/>
    <w:sectPr w:rsidR="00392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CE"/>
    <w:rsid w:val="000711BC"/>
    <w:rsid w:val="001371D8"/>
    <w:rsid w:val="002115FD"/>
    <w:rsid w:val="003920CE"/>
    <w:rsid w:val="00471504"/>
    <w:rsid w:val="00974789"/>
    <w:rsid w:val="00A3308B"/>
    <w:rsid w:val="00A466DE"/>
    <w:rsid w:val="00D03BA8"/>
    <w:rsid w:val="00D10634"/>
    <w:rsid w:val="00EE05E4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0B41"/>
  <w15:chartTrackingRefBased/>
  <w15:docId w15:val="{5D2CB680-6115-4438-9413-184F6B3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B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mrungweithio.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Trawsgrifiad Fideo: Stori Dylan's Menai Bridge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Fideo: Stori Dylan's</dc:title>
  <dc:subject/>
  <dc:creator>Georgina Cartwright</dc:creator>
  <cp:keywords>Straeon go iawn, Twristiaeth a lletygarwch</cp:keywords>
  <dc:description/>
  <cp:lastModifiedBy>Kristine Stewart</cp:lastModifiedBy>
  <cp:revision>5</cp:revision>
  <dcterms:created xsi:type="dcterms:W3CDTF">2021-11-26T09:38:00Z</dcterms:created>
  <dcterms:modified xsi:type="dcterms:W3CDTF">2021-11-26T09:41:00Z</dcterms:modified>
</cp:coreProperties>
</file>